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spacing w:before="114" w:after="394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cs="Calibri" w:ascii="Times New Roman" w:hAnsi="Times New Roman"/>
          <w:b/>
          <w:bCs/>
          <w:sz w:val="24"/>
          <w:szCs w:val="24"/>
          <w:u w:val="single"/>
        </w:rPr>
        <w:t>EDITAL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N°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>34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/2020</w:t>
      </w:r>
    </w:p>
    <w:p>
      <w:pPr>
        <w:pStyle w:val="Standard"/>
        <w:widowControl/>
        <w:suppressAutoHyphens w:val="true"/>
        <w:bidi w:val="0"/>
        <w:spacing w:before="280" w:after="280"/>
        <w:ind w:left="5102" w:right="0" w:hanging="0"/>
        <w:jc w:val="both"/>
        <w:rPr>
          <w:rFonts w:ascii="Times New Roman" w:hAnsi="Times New Roman"/>
          <w:sz w:val="24"/>
          <w:szCs w:val="24"/>
        </w:rPr>
      </w:pPr>
      <w:bookmarkStart w:id="0" w:name="__DdeLink__564_837310648"/>
      <w:r>
        <w:rPr>
          <w:rFonts w:cs="Calibri" w:ascii="Times New Roman" w:hAnsi="Times New Roman"/>
          <w:b/>
          <w:bCs/>
          <w:sz w:val="24"/>
          <w:szCs w:val="24"/>
        </w:rPr>
        <w:t>Notifica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pessoas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jurídicas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vedação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ingresso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Simples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Nacional,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referente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à Outubro/2020</w:t>
      </w:r>
      <w:r>
        <w:rPr>
          <w:rFonts w:cs="Calibri" w:ascii="Times New Roman" w:hAnsi="Times New Roman"/>
          <w:b/>
          <w:bCs/>
          <w:sz w:val="24"/>
          <w:szCs w:val="24"/>
        </w:rPr>
        <w:t>.</w:t>
      </w:r>
      <w:bookmarkEnd w:id="0"/>
    </w:p>
    <w:p>
      <w:pPr>
        <w:pStyle w:val="Standard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Considerando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disposto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inciso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17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Lei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Complementar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123,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dezembro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2006,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§4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6°e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8°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Resolução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CGSN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n°</w:t>
      </w:r>
      <w:r>
        <w:rPr>
          <w:rFonts w:eastAsia="Arial" w:cs="Calibri" w:ascii="Times New Roman" w:hAnsi="Times New Roman"/>
          <w:sz w:val="24"/>
          <w:szCs w:val="24"/>
        </w:rPr>
        <w:t xml:space="preserve"> 140</w:t>
      </w:r>
      <w:r>
        <w:rPr>
          <w:rFonts w:cs="Calibri" w:ascii="Times New Roman" w:hAnsi="Times New Roman"/>
          <w:sz w:val="24"/>
          <w:szCs w:val="24"/>
        </w:rPr>
        <w:t>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22 de Maio de 2018,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pessoas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jurídicas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abaixo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identificadas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ingresso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Simples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Nacional.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representantes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legais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poderão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comparecer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Área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Secretaria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Municipal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Fazenda/Diretoria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Tributos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Mobiliários,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Rua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Guia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Lopes,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4201,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andar,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horário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para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retirada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"Termo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Indeferimento",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qual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constará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motivo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específico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É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facultada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apresentação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impugnação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fundamentada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prazo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30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dias,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data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publicação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deste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edital.</w:t>
      </w:r>
    </w:p>
    <w:tbl>
      <w:tblPr>
        <w:tblW w:w="9057" w:type="dxa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819"/>
        <w:gridCol w:w="7237"/>
      </w:tblGrid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RAZÃO SOCIAL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39258063000188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F COMÉRCIO DE MÁQUINAS LTDA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39281426000104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COMÉRCIO VAREJISTA DE PERFUMARIA E COSMÉTICOS ESPAÇO BELLA FELICITA LTDA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39331117000193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FUTURA OBRAS DE URBANIZAÇÃO EIRELI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38973067000185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GABRIEL JONER GOMES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38973070000107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SILVIO LUIS SANTELLANO CORRETAGEM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39303983000170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LARISSA MORAIS INDUSTRIA DE BOLSAS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38860644000122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MAIS CRED CORRESPONDENTES FINANCEIROS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39313975000105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VSG COUROS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39327872000102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VITORIO EUGENIO SETTIN WINGERT</w:t>
            </w:r>
          </w:p>
        </w:tc>
      </w:tr>
      <w:tr>
        <w:trPr>
          <w:trHeight w:val="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39309556000108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MISTER FRANGO NO POTE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39397564000145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L. MARCOLIN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39258063000188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 F COMÉRCIO DE MÁQUINAS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39452749000105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INSTITUTO DE ESTUDOS JURIDICOS CONTEMPORANEOS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39431436000170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ESCOLA DE EDUCAÇÃO INFANTIL PRIMEIRA INFÂNCIA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39466128000180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GABRIELA DE ALMEIDA PINHEIRO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39430028000102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OLIVEIRA &amp; BOTTENE CONFECÇÕES E CAÇADOS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39325078000111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BRASIL SUL LOGISTICA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39414162000101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KLEIN EMPREENDIMENTOS COMERCIAIS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39574939000103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M.C. FRIEDRICHS MANFRO – INST. CLÍNICO, DE ENSINO E MENTORIA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39394849000122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HANAUER INDÚSTRIA E COMÉRCIO, IMPORTAÇÃO E EXPORTAÇÃO TEXTIL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39555597000176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FERNANDO ZALEWSKI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39574465000191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CORAÇÃO VALENTE INDÚSTRIA DE BOLSAS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37848477000131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PUMP NUTRITTION COMÉRCIO VAREJISTA DE PRODUTOS ALIMENTÍCIOS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39467636000183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OPTICA JUAREZ ROCHA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39514886000127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H A INOX COMÉRCIO LTDA</w:t>
            </w:r>
          </w:p>
        </w:tc>
      </w:tr>
    </w:tbl>
    <w:p>
      <w:pPr>
        <w:pStyle w:val="Normal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280" w:after="28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SECRETARIA MUNICIPAL DA FAZENDA, aos </w:t>
      </w:r>
      <w:r>
        <w:rPr>
          <w:rFonts w:cs="Arial" w:ascii="Times New Roman" w:hAnsi="Times New Roman"/>
          <w:sz w:val="24"/>
          <w:szCs w:val="24"/>
        </w:rPr>
        <w:t>11</w:t>
      </w:r>
      <w:r>
        <w:rPr>
          <w:rFonts w:cs="Arial" w:ascii="Times New Roman" w:hAnsi="Times New Roman"/>
          <w:sz w:val="24"/>
          <w:szCs w:val="24"/>
        </w:rPr>
        <w:t xml:space="preserve"> (</w:t>
      </w:r>
      <w:r>
        <w:rPr>
          <w:rFonts w:cs="Arial" w:ascii="Times New Roman" w:hAnsi="Times New Roman"/>
          <w:sz w:val="24"/>
          <w:szCs w:val="24"/>
        </w:rPr>
        <w:t>onze</w:t>
      </w:r>
      <w:r>
        <w:rPr>
          <w:rFonts w:cs="Arial" w:ascii="Times New Roman" w:hAnsi="Times New Roman"/>
          <w:sz w:val="24"/>
          <w:szCs w:val="24"/>
        </w:rPr>
        <w:t xml:space="preserve">) dias do mês de </w:t>
      </w:r>
      <w:r>
        <w:rPr>
          <w:rFonts w:cs="Arial" w:ascii="Times New Roman" w:hAnsi="Times New Roman"/>
          <w:sz w:val="24"/>
          <w:szCs w:val="24"/>
        </w:rPr>
        <w:t>novembro</w:t>
      </w:r>
      <w:r>
        <w:rPr>
          <w:rFonts w:cs="Arial" w:ascii="Times New Roman" w:hAnsi="Times New Roman"/>
          <w:sz w:val="24"/>
          <w:szCs w:val="24"/>
        </w:rPr>
        <w:t xml:space="preserve"> de 2020.</w:t>
      </w:r>
    </w:p>
    <w:p>
      <w:pPr>
        <w:pStyle w:val="Normal"/>
        <w:widowControl/>
        <w:suppressAutoHyphens w:val="true"/>
        <w:bidi w:val="0"/>
        <w:spacing w:before="280" w:after="280"/>
        <w:ind w:left="0" w:right="0" w:hanging="0"/>
        <w:jc w:val="center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280" w:after="280"/>
        <w:ind w:left="0" w:right="0" w:hanging="0"/>
        <w:jc w:val="center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109" w:after="109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GILBERTO DOS REIS</w:t>
      </w:r>
    </w:p>
    <w:p>
      <w:pPr>
        <w:pStyle w:val="Normal"/>
        <w:widowControl/>
        <w:suppressAutoHyphens w:val="true"/>
        <w:bidi w:val="0"/>
        <w:spacing w:lineRule="auto" w:line="240" w:before="109" w:after="109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>ecretário Municipal da Fazenda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907" w:footer="567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-39370</wp:posOffset>
          </wp:positionH>
          <wp:positionV relativeFrom="paragraph">
            <wp:posOffset>78105</wp:posOffset>
          </wp:positionV>
          <wp:extent cx="5911215" cy="40767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5" t="-5654" r="-415" b="-5654"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720"/>
        <w:tab w:val="left" w:pos="8460" w:leader="none"/>
      </w:tabs>
      <w:rPr>
        <w:rFonts w:ascii="Arial Rounded MT Bold" w:hAnsi="Arial Rounded MT Bold" w:cs="Arial Rounded MT Bold"/>
        <w:sz w:val="22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21590</wp:posOffset>
          </wp:positionH>
          <wp:positionV relativeFrom="paragraph">
            <wp:posOffset>-216535</wp:posOffset>
          </wp:positionV>
          <wp:extent cx="5922645" cy="60706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6" t="-2252" r="-236" b="-2252"/>
                  <a:stretch>
                    <a:fillRect/>
                  </a:stretch>
                </pic:blipFill>
                <pic:spPr bwMode="auto">
                  <a:xfrm>
                    <a:off x="0" y="0"/>
                    <a:ext cx="592264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 Rounded MT Bold" w:ascii="Arial Rounded MT Bold" w:hAnsi="Arial Rounded MT Bold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9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Textbody"/>
    <w:uiPriority w:val="9"/>
    <w:qFormat/>
    <w:pPr>
      <w:keepNext w:val="true"/>
      <w:widowControl w:val="false"/>
      <w:jc w:val="center"/>
      <w:outlineLvl w:val="0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1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2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4">
    <w:name w:val="Heading 4"/>
    <w:next w:val="Textbody"/>
    <w:uiPriority w:val="9"/>
    <w:semiHidden/>
    <w:unhideWhenUsed/>
    <w:qFormat/>
    <w:pPr>
      <w:keepNext w:val="true"/>
      <w:widowControl w:val="false"/>
      <w:spacing w:lineRule="auto" w:line="360" w:before="120" w:after="120"/>
      <w:ind w:left="2160" w:hanging="0"/>
      <w:jc w:val="both"/>
      <w:outlineLvl w:val="3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Textbody"/>
    <w:uiPriority w:val="9"/>
    <w:semiHidden/>
    <w:unhideWhenUsed/>
    <w:qFormat/>
    <w:pPr>
      <w:keepNext w:val="true"/>
      <w:widowControl w:val="false"/>
      <w:suppressAutoHyphens w:val="false"/>
      <w:ind w:left="-709" w:right="28" w:firstLine="709"/>
      <w:jc w:val="both"/>
      <w:outlineLvl w:val="4"/>
    </w:pPr>
    <w:rPr>
      <w:rFonts w:ascii="Arial" w:hAnsi="Arial" w:eastAsia="Arial Unicode MS" w:cs="Arial"/>
      <w:color w:val="auto"/>
      <w:kern w:val="2"/>
      <w:sz w:val="28"/>
      <w:szCs w:val="24"/>
      <w:lang w:val="pt-BR" w:eastAsia="zh-CN" w:bidi="hi-IN"/>
    </w:rPr>
  </w:style>
  <w:style w:type="paragraph" w:styleId="Ttulo6">
    <w:name w:val="Heading 6"/>
    <w:next w:val="Textbody"/>
    <w:uiPriority w:val="9"/>
    <w:semiHidden/>
    <w:unhideWhenUsed/>
    <w:qFormat/>
    <w:pPr>
      <w:widowControl w:val="false"/>
      <w:spacing w:before="240" w:after="60"/>
      <w:outlineLvl w:val="5"/>
    </w:pPr>
    <w:rPr>
      <w:rFonts w:ascii="Times New Roman" w:hAnsi="Times New Roman" w:eastAsia="SimSun" w:cs="Mangal"/>
      <w:b/>
      <w:bCs/>
      <w:color w:val="auto"/>
      <w:kern w:val="2"/>
      <w:sz w:val="22"/>
      <w:szCs w:val="22"/>
      <w:lang w:val="pt-BR" w:eastAsia="zh-CN" w:bidi="hi-IN"/>
    </w:rPr>
  </w:style>
  <w:style w:type="paragraph" w:styleId="Ttulo9">
    <w:name w:val="Heading 9"/>
    <w:next w:val="Textbody"/>
    <w:qFormat/>
    <w:pPr>
      <w:keepNext w:val="true"/>
      <w:widowControl w:val="false"/>
      <w:numPr>
        <w:ilvl w:val="0"/>
        <w:numId w:val="1"/>
      </w:numPr>
      <w:suppressAutoHyphens w:val="false"/>
      <w:jc w:val="both"/>
      <w:outlineLvl w:val="0"/>
    </w:pPr>
    <w:rPr>
      <w:rFonts w:ascii="Arial" w:hAnsi="Arial" w:eastAsia="Arial" w:cs="Arial"/>
      <w:color w:val="auto"/>
      <w:kern w:val="2"/>
      <w:sz w:val="40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8Num4z0" w:customStyle="1">
    <w:name w:val="WW8Num4z0"/>
    <w:qFormat/>
    <w:rPr>
      <w:rFonts w:cs="Times New Roman"/>
      <w:b/>
      <w:sz w:val="20"/>
    </w:rPr>
  </w:style>
  <w:style w:type="character" w:styleId="WW8Num8z0" w:customStyle="1">
    <w:name w:val="WW8Num8z0"/>
    <w:qFormat/>
    <w:rPr>
      <w:rFonts w:ascii="Symbol" w:hAnsi="Symbol" w:eastAsia="Symbol" w:cs="Symbol"/>
      <w:sz w:val="16"/>
      <w:szCs w:val="16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16"/>
      <w:szCs w:val="16"/>
    </w:rPr>
  </w:style>
  <w:style w:type="character" w:styleId="WW8Num17z0" w:customStyle="1">
    <w:name w:val="WW8Num17z0"/>
    <w:qFormat/>
    <w:rPr>
      <w:b/>
    </w:rPr>
  </w:style>
  <w:style w:type="character" w:styleId="WW8Num18z0" w:customStyle="1">
    <w:name w:val="WW8Num18z0"/>
    <w:qFormat/>
    <w:rPr>
      <w:rFonts w:ascii="Symbol" w:hAnsi="Symbol" w:eastAsia="Symbol" w:cs="Symbol"/>
      <w:sz w:val="18"/>
      <w:szCs w:val="18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>
      <w:b/>
    </w:rPr>
  </w:style>
  <w:style w:type="character" w:styleId="WW8Num28z0" w:customStyle="1">
    <w:name w:val="WW8Num28z0"/>
    <w:qFormat/>
    <w:rPr>
      <w:rFonts w:cs="Times New Roman"/>
      <w:b/>
    </w:rPr>
  </w:style>
  <w:style w:type="character" w:styleId="WW8Num31z0" w:customStyle="1">
    <w:name w:val="WW8Num31z0"/>
    <w:qFormat/>
    <w:rPr>
      <w:rFonts w:ascii="Symbol" w:hAnsi="Symbol" w:eastAsia="Symbol" w:cs="Symbol"/>
      <w:sz w:val="18"/>
      <w:szCs w:val="18"/>
    </w:rPr>
  </w:style>
  <w:style w:type="character" w:styleId="WW8Num31z1" w:customStyle="1">
    <w:name w:val="WW8Num31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1z3" w:customStyle="1">
    <w:name w:val="WW8Num31z3"/>
    <w:qFormat/>
    <w:rPr>
      <w:rFonts w:ascii="Symbol" w:hAnsi="Symbol" w:eastAsia="Symbol" w:cs="Symbol"/>
    </w:rPr>
  </w:style>
  <w:style w:type="character" w:styleId="Fontepargpadro2" w:customStyle="1">
    <w:name w:val="Fonte parág. padrão2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2" w:customStyle="1">
    <w:name w:val="WW-Absatz-Standardschriftart12"/>
    <w:qFormat/>
    <w:rPr/>
  </w:style>
  <w:style w:type="character" w:styleId="Fontepargpadro1" w:customStyle="1">
    <w:name w:val="Fonte parág. padrão1"/>
    <w:qFormat/>
    <w:rPr/>
  </w:style>
  <w:style w:type="character" w:styleId="WWAbsatzStandardschriftart111" w:customStyle="1">
    <w:name w:val="WW-Absatz-Standardschriftart11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ListLabel1">
    <w:name w:val="ListLabel 1"/>
    <w:qFormat/>
    <w:rPr>
      <w:rFonts w:ascii="Arial" w:hAnsi="Arial" w:cs="Aria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 w:customStyle="1">
    <w:name w:val="Título"/>
    <w:next w:val="Textbody"/>
    <w:qFormat/>
    <w:pPr>
      <w:widowControl w:val="fals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eastAsia="Times New Roman" w:cs="Times New Roman" w:ascii="Times New Roman" w:hAnsi="Times New Roman"/>
      <w:color w:val="auto"/>
      <w:kern w:val="2"/>
      <w:sz w:val="20"/>
      <w:szCs w:val="20"/>
      <w:lang w:bidi="ar-SA" w:val="pt-B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1" w:customStyle="1">
    <w:name w:val="Título3"/>
    <w:basedOn w:val="Standard"/>
    <w:qFormat/>
    <w:pPr>
      <w:keepNext w:val="true"/>
      <w:spacing w:before="240" w:after="120"/>
    </w:pPr>
    <w:rPr>
      <w:rFonts w:ascii="Albany, Arial" w:hAnsi="Albany, Arial" w:eastAsia="HG Mincho Light J" w:cs="Albany, Arial"/>
      <w:sz w:val="28"/>
      <w:szCs w:val="28"/>
    </w:rPr>
  </w:style>
  <w:style w:type="paragraph" w:styleId="Ttulo41" w:customStyle="1">
    <w:name w:val="Título4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widowControl/>
      <w:bidi w:val="0"/>
      <w:jc w:val="center"/>
    </w:pPr>
    <w:rPr>
      <w:rFonts w:eastAsia="Times New Roman" w:cs="Times New Roman"/>
      <w:i/>
      <w:iCs/>
      <w:sz w:val="20"/>
      <w:szCs w:val="20"/>
      <w:lang w:bidi="ar-SA"/>
    </w:rPr>
  </w:style>
  <w:style w:type="paragraph" w:styleId="Legenda3" w:customStyle="1">
    <w:name w:val="Legenda3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Contedodamoldura" w:customStyle="1">
    <w:name w:val="Conteúdo da moldura"/>
    <w:basedOn w:val="Textbody"/>
    <w:qFormat/>
    <w:pPr/>
    <w:rPr/>
  </w:style>
  <w:style w:type="paragraph" w:styleId="Primeirorecuodecorpodetexto2" w:customStyle="1">
    <w:name w:val="Primeiro recuo de corpo de texto2"/>
    <w:basedOn w:val="Textbody"/>
    <w:qFormat/>
    <w:pPr>
      <w:ind w:firstLine="283"/>
    </w:pPr>
    <w:rPr/>
  </w:style>
  <w:style w:type="paragraph" w:styleId="Corpodetexto31" w:customStyle="1">
    <w:name w:val="Corpo de texto 31"/>
    <w:basedOn w:val="Standard"/>
    <w:qFormat/>
    <w:pPr>
      <w:suppressAutoHyphens w:val="false"/>
      <w:jc w:val="both"/>
    </w:pPr>
    <w:rPr>
      <w:rFonts w:ascii="Verdana" w:hAnsi="Verdana" w:eastAsia="Verdana" w:cs="Verdana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rimeirorecuodecorpodetexto1" w:customStyle="1">
    <w:name w:val="Primeiro recuo de corpo de texto1"/>
    <w:basedOn w:val="Textbody"/>
    <w:qFormat/>
    <w:pPr>
      <w:ind w:firstLine="283"/>
    </w:pPr>
    <w:rPr/>
  </w:style>
  <w:style w:type="paragraph" w:styleId="Contedodequadro" w:customStyle="1">
    <w:name w:val="Conteúdo de quadro"/>
    <w:basedOn w:val="Textbody"/>
    <w:qFormat/>
    <w:pPr/>
    <w:rPr/>
  </w:style>
  <w:style w:type="paragraph" w:styleId="WWCorpodetexto2" w:customStyle="1">
    <w:name w:val="WW-Corpo de texto 2"/>
    <w:basedOn w:val="Standard"/>
    <w:qFormat/>
    <w:pPr>
      <w:jc w:val="both"/>
    </w:pPr>
    <w:rPr>
      <w:rFonts w:ascii="Arial" w:hAnsi="Arial" w:eastAsia="Arial" w:cs="Arial"/>
      <w:sz w:val="28"/>
    </w:rPr>
  </w:style>
  <w:style w:type="paragraph" w:styleId="WWRecuodecorpodetexto2" w:customStyle="1">
    <w:name w:val="WW-Recuo de corpo de texto 2"/>
    <w:basedOn w:val="Standard"/>
    <w:qFormat/>
    <w:pPr>
      <w:ind w:left="5529" w:firstLine="1"/>
      <w:jc w:val="both"/>
    </w:pPr>
    <w:rPr>
      <w:rFonts w:ascii="Arial" w:hAnsi="Arial" w:eastAsia="Arial" w:cs="Arial"/>
      <w:b/>
      <w:sz w:val="28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orpodetexto21" w:customStyle="1">
    <w:name w:val="Corpo de texto 21"/>
    <w:basedOn w:val="Standard"/>
    <w:qFormat/>
    <w:pPr>
      <w:spacing w:lineRule="atLeast" w:line="200"/>
      <w:jc w:val="both"/>
    </w:pPr>
    <w:rPr>
      <w:rFonts w:ascii="Verdana" w:hAnsi="Verdana" w:eastAsia="Verdana" w:cs="Verdana"/>
    </w:rPr>
  </w:style>
  <w:style w:type="paragraph" w:styleId="WWCorpodetexto3" w:customStyle="1">
    <w:name w:val="WW-Corpo de texto 3"/>
    <w:basedOn w:val="Standard"/>
    <w:qFormat/>
    <w:pPr>
      <w:suppressAutoHyphens w:val="false"/>
      <w:jc w:val="both"/>
    </w:pPr>
    <w:rPr>
      <w:rFonts w:ascii="Arial" w:hAnsi="Arial" w:eastAsia="Arial" w:cs="Arial"/>
      <w:sz w:val="28"/>
    </w:rPr>
  </w:style>
  <w:style w:type="paragraph" w:styleId="Ttulo10" w:customStyle="1">
    <w:name w:val="Título 10"/>
    <w:basedOn w:val="Ttulo41"/>
    <w:next w:val="Textbody"/>
    <w:qFormat/>
    <w:pPr>
      <w:outlineLvl w:val="8"/>
    </w:pPr>
    <w:rPr>
      <w:b/>
      <w:bCs/>
      <w:sz w:val="21"/>
      <w:szCs w:val="21"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  <w:i/>
      <w:iCs/>
    </w:rPr>
  </w:style>
  <w:style w:type="paragraph" w:styleId="Ttulodatabela" w:customStyle="1">
    <w:name w:val="Título da tabela"/>
    <w:basedOn w:val="Contedodetabela"/>
    <w:qFormat/>
    <w:pPr>
      <w:jc w:val="center"/>
    </w:pPr>
    <w:rPr>
      <w:b/>
      <w:bCs/>
      <w:i/>
      <w:iCs/>
    </w:rPr>
  </w:style>
  <w:style w:type="paragraph" w:styleId="WWCorpodetexto21" w:customStyle="1">
    <w:name w:val="WW-Corpo de texto 21"/>
    <w:basedOn w:val="Standard"/>
    <w:qFormat/>
    <w:pPr>
      <w:jc w:val="both"/>
    </w:pPr>
    <w:rPr>
      <w:rFonts w:ascii="Verdana" w:hAnsi="Verdana" w:eastAsia="Verdana" w:cs="Verdana"/>
    </w:rPr>
  </w:style>
  <w:style w:type="paragraph" w:styleId="TxBrp5" w:customStyle="1">
    <w:name w:val="TxBr_p5"/>
    <w:basedOn w:val="Standard"/>
    <w:qFormat/>
    <w:pPr>
      <w:widowControl w:val="false"/>
      <w:suppressAutoHyphens w:val="false"/>
      <w:spacing w:lineRule="atLeast" w:line="240"/>
      <w:ind w:left="181" w:hanging="515"/>
      <w:jc w:val="both"/>
    </w:pPr>
    <w:rPr>
      <w:rFonts w:ascii="Arial" w:hAnsi="Arial" w:eastAsia="Arial" w:cs="Arial"/>
      <w:sz w:val="24"/>
      <w:lang w:val="en-US"/>
    </w:rPr>
  </w:style>
  <w:style w:type="paragraph" w:styleId="TxBrc4" w:customStyle="1">
    <w:name w:val="TxBr_c4"/>
    <w:basedOn w:val="Standard"/>
    <w:qFormat/>
    <w:pPr>
      <w:widowControl w:val="false"/>
      <w:suppressAutoHyphens w:val="false"/>
      <w:spacing w:lineRule="atLeast" w:line="240"/>
      <w:jc w:val="center"/>
    </w:pPr>
    <w:rPr>
      <w:rFonts w:ascii="Arial" w:hAnsi="Arial" w:eastAsia="Arial" w:cs="Arial"/>
      <w:sz w:val="24"/>
      <w:szCs w:val="24"/>
      <w:lang w:val="en-US"/>
    </w:rPr>
  </w:style>
  <w:style w:type="paragraph" w:styleId="Corpodetexto22" w:customStyle="1">
    <w:name w:val="Corpo de texto 22"/>
    <w:basedOn w:val="Standard"/>
    <w:qFormat/>
    <w:pPr>
      <w:spacing w:lineRule="auto" w:line="480" w:before="0" w:after="120"/>
    </w:pPr>
    <w:rPr/>
  </w:style>
  <w:style w:type="paragraph" w:styleId="Notadefim">
    <w:name w:val="Endnote Text"/>
    <w:basedOn w:val="Standard"/>
    <w:pPr>
      <w:suppressAutoHyphens w:val="false"/>
    </w:pPr>
    <w:rPr/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Recuodecorpodetexto31" w:customStyle="1">
    <w:name w:val="Recuo de corpo de texto 31"/>
    <w:basedOn w:val="Standard"/>
    <w:qFormat/>
    <w:pPr>
      <w:spacing w:before="0" w:after="120"/>
      <w:ind w:left="283" w:hanging="0"/>
    </w:pPr>
    <w:rPr>
      <w:sz w:val="16"/>
      <w:szCs w:val="16"/>
    </w:rPr>
  </w:style>
  <w:style w:type="paragraph" w:styleId="Recuodecorpodetexto21" w:customStyle="1">
    <w:name w:val="Recuo de corpo de texto 21"/>
    <w:basedOn w:val="Standard"/>
    <w:qFormat/>
    <w:pPr>
      <w:spacing w:lineRule="auto" w:line="360"/>
      <w:ind w:firstLine="1418"/>
      <w:jc w:val="both"/>
    </w:pPr>
    <w:rPr>
      <w:rFonts w:ascii="Arial" w:hAnsi="Arial" w:eastAsia="Arial" w:cs="Arial"/>
      <w:sz w:val="24"/>
    </w:rPr>
  </w:style>
  <w:style w:type="paragraph" w:styleId="Contedodoquadro" w:customStyle="1">
    <w:name w:val="Conteúdo do quadro"/>
    <w:basedOn w:val="Textbody"/>
    <w:qFormat/>
    <w:pPr/>
    <w:rPr/>
  </w:style>
  <w:style w:type="paragraph" w:styleId="DefinitionTerm" w:customStyle="1">
    <w:name w:val="Definition Term"/>
    <w:basedOn w:val="Standard"/>
    <w:qFormat/>
    <w:pPr/>
    <w:rPr/>
  </w:style>
  <w:style w:type="paragraph" w:styleId="DefinitionList" w:customStyle="1">
    <w:name w:val="Definition List"/>
    <w:basedOn w:val="Standard"/>
    <w:qFormat/>
    <w:pPr>
      <w:ind w:left="360" w:hanging="0"/>
    </w:pPr>
    <w:rPr/>
  </w:style>
  <w:style w:type="paragraph" w:styleId="H1" w:customStyle="1">
    <w:name w:val="H1"/>
    <w:basedOn w:val="Standard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Standard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Standard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Standard"/>
    <w:qFormat/>
    <w:pPr>
      <w:keepNext w:val="true"/>
      <w:spacing w:before="100" w:after="100"/>
      <w:outlineLvl w:val="4"/>
    </w:pPr>
    <w:rPr>
      <w:b/>
      <w:sz w:val="24"/>
    </w:rPr>
  </w:style>
  <w:style w:type="paragraph" w:styleId="H5" w:customStyle="1">
    <w:name w:val="H5"/>
    <w:basedOn w:val="Standard"/>
    <w:qFormat/>
    <w:pPr>
      <w:keepNext w:val="true"/>
      <w:spacing w:before="100" w:after="100"/>
      <w:outlineLvl w:val="5"/>
    </w:pPr>
    <w:rPr>
      <w:b/>
    </w:rPr>
  </w:style>
  <w:style w:type="paragraph" w:styleId="H6" w:customStyle="1">
    <w:name w:val="H6"/>
    <w:basedOn w:val="Standard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Standard"/>
    <w:qFormat/>
    <w:pPr/>
    <w:rPr>
      <w:i/>
    </w:rPr>
  </w:style>
  <w:style w:type="paragraph" w:styleId="Blockquote" w:customStyle="1">
    <w:name w:val="Blockquote"/>
    <w:basedOn w:val="Standard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Standard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paragraph" w:styleId="ZTopofForm" w:customStyle="1">
    <w:name w:val="z-Top of Form"/>
    <w:qFormat/>
    <w:pPr>
      <w:widowControl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LibreOffice/6.1.1.2$Windows_X86_64 LibreOffice_project/5d19a1bfa650b796764388cd8b33a5af1f5baa1b</Application>
  <Pages>2</Pages>
  <Words>317</Words>
  <Characters>1961</Characters>
  <CharactersWithSpaces>2222</CharactersWithSpaces>
  <Paragraphs>59</Paragraphs>
  <Company>pmnh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2020-11-09T17:44:00Z</dcterms:created>
  <dc:creator>PMNH</dc:creator>
  <dc:description/>
  <dc:language>pt-BR</dc:language>
  <cp:lastModifiedBy/>
  <cp:lastPrinted>2020-11-11T15:18:00Z</cp:lastPrinted>
  <dcterms:modified xsi:type="dcterms:W3CDTF">2020-11-11T15:20:55Z</dcterms:modified>
  <cp:revision>3</cp:revision>
  <dc:subject/>
  <dc:title>Ofício nº 0054/2006/SECOM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pmnh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